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CB" w:rsidRDefault="000742CE">
      <w:pPr>
        <w:pStyle w:val="a3"/>
        <w:rPr>
          <w:sz w:val="44"/>
          <w:szCs w:val="44"/>
        </w:rPr>
      </w:pPr>
      <w:bookmarkStart w:id="0" w:name="_GoBack"/>
      <w:bookmarkEnd w:id="0"/>
      <w:r>
        <w:rPr>
          <w:rFonts w:hint="eastAsia"/>
        </w:rPr>
        <w:t>“拥抱心海罗盘</w:t>
      </w:r>
      <w:r>
        <w:rPr>
          <w:rFonts w:hint="eastAsia"/>
        </w:rPr>
        <w:t xml:space="preserve">   </w:t>
      </w:r>
      <w:r>
        <w:rPr>
          <w:rFonts w:hint="eastAsia"/>
        </w:rPr>
        <w:t>追逐健康梦想</w:t>
      </w:r>
      <w:r>
        <w:rPr>
          <w:rFonts w:hint="eastAsia"/>
          <w:sz w:val="44"/>
          <w:szCs w:val="44"/>
        </w:rPr>
        <w:t>”</w:t>
      </w:r>
    </w:p>
    <w:p w:rsidR="008240CB" w:rsidRDefault="000742CE">
      <w:pPr>
        <w:rPr>
          <w:b/>
          <w:sz w:val="24"/>
          <w:szCs w:val="24"/>
        </w:rPr>
      </w:pPr>
      <w:r>
        <w:rPr>
          <w:rFonts w:hint="eastAsia"/>
        </w:rPr>
        <w:t xml:space="preserve">   </w:t>
      </w:r>
      <w:r w:rsidR="00F1237B"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——</w:t>
      </w:r>
      <w:r>
        <w:rPr>
          <w:rFonts w:hint="eastAsia"/>
          <w:b/>
          <w:sz w:val="24"/>
          <w:szCs w:val="24"/>
        </w:rPr>
        <w:t>第二届校园心理知识竞赛</w:t>
      </w:r>
      <w:r>
        <w:rPr>
          <w:rFonts w:hint="eastAsia"/>
          <w:b/>
          <w:sz w:val="24"/>
          <w:szCs w:val="24"/>
        </w:rPr>
        <w:t xml:space="preserve">                            </w:t>
      </w:r>
    </w:p>
    <w:p w:rsidR="008240CB" w:rsidRDefault="008240CB"/>
    <w:p w:rsidR="008240CB" w:rsidRDefault="008240CB">
      <w:pPr>
        <w:spacing w:line="360" w:lineRule="auto"/>
        <w:ind w:firstLineChars="200" w:firstLine="420"/>
        <w:rPr>
          <w:rFonts w:ascii="华文楷体" w:eastAsia="华文楷体" w:hAnsi="华文楷体"/>
          <w:szCs w:val="21"/>
        </w:rPr>
        <w:sectPr w:rsidR="008240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40CB" w:rsidRPr="00F1237B" w:rsidRDefault="000742CE" w:rsidP="00F1237B">
      <w:pPr>
        <w:spacing w:line="360" w:lineRule="auto"/>
        <w:ind w:firstLineChars="250" w:firstLine="525"/>
        <w:rPr>
          <w:rFonts w:asciiTheme="minorEastAsia" w:eastAsiaTheme="minorEastAsia" w:hAnsiTheme="minorEastAsia" w:cs="华文仿宋"/>
        </w:rPr>
      </w:pPr>
      <w:r w:rsidRPr="00F1237B">
        <w:rPr>
          <w:rFonts w:asciiTheme="minorEastAsia" w:eastAsiaTheme="minorEastAsia" w:hAnsiTheme="minorEastAsia" w:cs="华文仿宋" w:hint="eastAsia"/>
        </w:rPr>
        <w:lastRenderedPageBreak/>
        <w:t>为普及大学生的心理健康知识和提高大学生的心理素质，</w:t>
      </w:r>
      <w:r w:rsidRPr="00F1237B">
        <w:rPr>
          <w:rFonts w:asciiTheme="minorEastAsia" w:eastAsiaTheme="minorEastAsia" w:hAnsiTheme="minorEastAsia" w:cs="华文仿宋" w:hint="eastAsia"/>
        </w:rPr>
        <w:t>2017</w:t>
      </w:r>
      <w:r w:rsidRPr="00F1237B">
        <w:rPr>
          <w:rFonts w:asciiTheme="minorEastAsia" w:eastAsiaTheme="minorEastAsia" w:hAnsiTheme="minorEastAsia" w:cs="华文仿宋" w:hint="eastAsia"/>
        </w:rPr>
        <w:t>年</w:t>
      </w:r>
      <w:r w:rsidRPr="00F1237B">
        <w:rPr>
          <w:rFonts w:asciiTheme="minorEastAsia" w:eastAsiaTheme="minorEastAsia" w:hAnsiTheme="minorEastAsia" w:cs="华文仿宋" w:hint="eastAsia"/>
        </w:rPr>
        <w:t>11</w:t>
      </w:r>
      <w:r w:rsidRPr="00F1237B">
        <w:rPr>
          <w:rFonts w:asciiTheme="minorEastAsia" w:eastAsiaTheme="minorEastAsia" w:hAnsiTheme="minorEastAsia" w:cs="华文仿宋" w:hint="eastAsia"/>
        </w:rPr>
        <w:t>月</w:t>
      </w:r>
      <w:r w:rsidRPr="00F1237B">
        <w:rPr>
          <w:rFonts w:asciiTheme="minorEastAsia" w:eastAsiaTheme="minorEastAsia" w:hAnsiTheme="minorEastAsia" w:cs="华文仿宋" w:hint="eastAsia"/>
        </w:rPr>
        <w:t>16</w:t>
      </w:r>
      <w:r w:rsidRPr="00F1237B">
        <w:rPr>
          <w:rFonts w:asciiTheme="minorEastAsia" w:eastAsiaTheme="minorEastAsia" w:hAnsiTheme="minorEastAsia" w:cs="华文仿宋" w:hint="eastAsia"/>
        </w:rPr>
        <w:t>日晚六点半由心理健康研究所主办，松山校区校心理发展部、大学生心理健康学会承办的</w:t>
      </w:r>
      <w:r w:rsidRPr="00F1237B">
        <w:rPr>
          <w:rFonts w:asciiTheme="minorEastAsia" w:eastAsiaTheme="minorEastAsia" w:hAnsiTheme="minorEastAsia" w:cs="华文仿宋" w:hint="eastAsia"/>
          <w:sz w:val="24"/>
          <w:szCs w:val="24"/>
        </w:rPr>
        <w:t>第二届校园心理知识竞赛决赛</w:t>
      </w:r>
      <w:r w:rsidRPr="00F1237B">
        <w:rPr>
          <w:rFonts w:asciiTheme="minorEastAsia" w:eastAsiaTheme="minorEastAsia" w:hAnsiTheme="minorEastAsia" w:cs="华文仿宋" w:hint="eastAsia"/>
        </w:rPr>
        <w:t>在渤海大学松山校区</w:t>
      </w:r>
      <w:r w:rsidRPr="00F1237B">
        <w:rPr>
          <w:rFonts w:asciiTheme="minorEastAsia" w:eastAsiaTheme="minorEastAsia" w:hAnsiTheme="minorEastAsia" w:cs="华文仿宋"/>
        </w:rPr>
        <w:t>图书馆学术报告厅</w:t>
      </w:r>
      <w:r w:rsidRPr="00F1237B">
        <w:rPr>
          <w:rFonts w:asciiTheme="minorEastAsia" w:eastAsiaTheme="minorEastAsia" w:hAnsiTheme="minorEastAsia" w:cs="华文仿宋" w:hint="eastAsia"/>
        </w:rPr>
        <w:t>举办。出席本次大赛的活动嘉宾有</w:t>
      </w:r>
      <w:r w:rsidRPr="00F1237B">
        <w:rPr>
          <w:rFonts w:asciiTheme="minorEastAsia" w:eastAsiaTheme="minorEastAsia" w:hAnsiTheme="minorEastAsia" w:cs="华文仿宋" w:hint="eastAsia"/>
        </w:rPr>
        <w:t>:</w:t>
      </w:r>
      <w:r w:rsidRPr="00F1237B">
        <w:rPr>
          <w:rFonts w:asciiTheme="minorEastAsia" w:eastAsiaTheme="minorEastAsia" w:hAnsiTheme="minorEastAsia" w:cs="华文仿宋" w:hint="eastAsia"/>
        </w:rPr>
        <w:t>渤海大学心理健康研究所瓜荔荔老师、校总会主席毕家齐、松山校区校团委副书记柳旭同学以及各位校级部长等。</w:t>
      </w:r>
    </w:p>
    <w:p w:rsidR="008240CB" w:rsidRPr="00F1237B" w:rsidRDefault="000742CE" w:rsidP="00F1237B">
      <w:pPr>
        <w:spacing w:line="360" w:lineRule="auto"/>
        <w:ind w:firstLineChars="250" w:firstLine="450"/>
        <w:rPr>
          <w:rFonts w:asciiTheme="minorEastAsia" w:eastAsiaTheme="minorEastAsia" w:hAnsiTheme="minorEastAsia" w:cs="华文仿宋"/>
          <w:sz w:val="18"/>
          <w:szCs w:val="21"/>
        </w:rPr>
      </w:pP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本次比赛分为初赛、半决赛、决赛三部分。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16</w:t>
      </w:r>
      <w:r w:rsidRPr="00F1237B">
        <w:rPr>
          <w:rFonts w:asciiTheme="minorEastAsia" w:eastAsiaTheme="minorEastAsia" w:hAnsiTheme="minorEastAsia" w:cs="华文仿宋" w:hint="eastAsia"/>
          <w:sz w:val="18"/>
        </w:rPr>
        <w:t>、</w:t>
      </w:r>
      <w:r w:rsidRPr="00F1237B">
        <w:rPr>
          <w:rFonts w:asciiTheme="minorEastAsia" w:eastAsiaTheme="minorEastAsia" w:hAnsiTheme="minorEastAsia" w:cs="华文仿宋" w:hint="eastAsia"/>
          <w:sz w:val="18"/>
        </w:rPr>
        <w:t>17</w:t>
      </w:r>
      <w:r w:rsidRPr="00F1237B">
        <w:rPr>
          <w:rFonts w:asciiTheme="minorEastAsia" w:eastAsiaTheme="minorEastAsia" w:hAnsiTheme="minorEastAsia" w:cs="华文仿宋" w:hint="eastAsia"/>
          <w:sz w:val="18"/>
        </w:rPr>
        <w:t>级的同学们在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初赛中以笔答的形式从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40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组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120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人中被选拔出八组进入半决赛，最后仅有四组进入总决赛，可谓竞争激烈。在决赛中，参赛选手们经过选择题</w:t>
      </w:r>
      <w:r w:rsidRPr="00F1237B">
        <w:rPr>
          <w:rFonts w:asciiTheme="minorEastAsia" w:eastAsiaTheme="minorEastAsia" w:hAnsiTheme="minorEastAsia" w:cs="华文仿宋" w:hint="eastAsia"/>
          <w:sz w:val="18"/>
        </w:rPr>
        <w:t>、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判断题</w:t>
      </w:r>
      <w:r w:rsidRPr="00F1237B">
        <w:rPr>
          <w:rFonts w:asciiTheme="minorEastAsia" w:eastAsiaTheme="minorEastAsia" w:hAnsiTheme="minorEastAsia" w:cs="华文仿宋" w:hint="eastAsia"/>
          <w:sz w:val="18"/>
        </w:rPr>
        <w:t>、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抢答题</w:t>
      </w:r>
      <w:r w:rsidRPr="00F1237B">
        <w:rPr>
          <w:rFonts w:asciiTheme="minorEastAsia" w:eastAsiaTheme="minorEastAsia" w:hAnsiTheme="minorEastAsia" w:cs="华文仿宋" w:hint="eastAsia"/>
          <w:sz w:val="18"/>
        </w:rPr>
        <w:t>、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问答题等多种答题形式的比拼，最终“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666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”小组获得一等奖、“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F.B.I</w:t>
      </w:r>
      <w:r w:rsidRPr="00F1237B">
        <w:rPr>
          <w:rFonts w:asciiTheme="minorEastAsia" w:eastAsiaTheme="minorEastAsia" w:hAnsiTheme="minorEastAsia" w:cs="华文仿宋" w:hint="eastAsia"/>
          <w:sz w:val="18"/>
          <w:szCs w:val="21"/>
        </w:rPr>
        <w:t>”小组获得二等奖、“心源志愿”“小小的我们”小组获得三等奖、其他进入半决赛的四个小组则获得了优秀奖。</w:t>
      </w:r>
    </w:p>
    <w:p w:rsidR="008240CB" w:rsidRPr="00F1237B" w:rsidRDefault="000742CE" w:rsidP="00F1237B">
      <w:pPr>
        <w:spacing w:line="360" w:lineRule="auto"/>
        <w:ind w:firstLineChars="250" w:firstLine="525"/>
        <w:rPr>
          <w:rFonts w:asciiTheme="minorEastAsia" w:eastAsiaTheme="minorEastAsia" w:hAnsiTheme="minorEastAsia" w:cs="华文仿宋"/>
        </w:rPr>
      </w:pPr>
      <w:r w:rsidRPr="00F1237B">
        <w:rPr>
          <w:rFonts w:asciiTheme="minorEastAsia" w:eastAsiaTheme="minorEastAsia" w:hAnsiTheme="minorEastAsia" w:cs="华文仿宋"/>
        </w:rPr>
        <w:t>本次</w:t>
      </w:r>
      <w:r w:rsidRPr="00F1237B">
        <w:rPr>
          <w:rFonts w:asciiTheme="minorEastAsia" w:eastAsiaTheme="minorEastAsia" w:hAnsiTheme="minorEastAsia" w:cs="华文仿宋" w:hint="eastAsia"/>
        </w:rPr>
        <w:t>心理</w:t>
      </w:r>
      <w:r w:rsidRPr="00F1237B">
        <w:rPr>
          <w:rFonts w:asciiTheme="minorEastAsia" w:eastAsiaTheme="minorEastAsia" w:hAnsiTheme="minorEastAsia" w:cs="华文仿宋"/>
        </w:rPr>
        <w:t>知识竞赛本着公平</w:t>
      </w:r>
      <w:r w:rsidR="00F1237B">
        <w:rPr>
          <w:rFonts w:asciiTheme="minorEastAsia" w:eastAsiaTheme="minorEastAsia" w:hAnsiTheme="minorEastAsia" w:cs="华文仿宋" w:hint="eastAsia"/>
        </w:rPr>
        <w:t>、</w:t>
      </w:r>
      <w:r w:rsidRPr="00F1237B">
        <w:rPr>
          <w:rFonts w:asciiTheme="minorEastAsia" w:eastAsiaTheme="minorEastAsia" w:hAnsiTheme="minorEastAsia" w:cs="华文仿宋"/>
        </w:rPr>
        <w:t>公正</w:t>
      </w:r>
      <w:r w:rsidR="00F1237B">
        <w:rPr>
          <w:rFonts w:asciiTheme="minorEastAsia" w:eastAsiaTheme="minorEastAsia" w:hAnsiTheme="minorEastAsia" w:cs="华文仿宋" w:hint="eastAsia"/>
        </w:rPr>
        <w:t>、</w:t>
      </w:r>
      <w:r w:rsidRPr="00F1237B">
        <w:rPr>
          <w:rFonts w:asciiTheme="minorEastAsia" w:eastAsiaTheme="minorEastAsia" w:hAnsiTheme="minorEastAsia" w:cs="华文仿宋"/>
        </w:rPr>
        <w:t>公开</w:t>
      </w:r>
      <w:r w:rsidRPr="00F1237B">
        <w:rPr>
          <w:rFonts w:asciiTheme="minorEastAsia" w:eastAsiaTheme="minorEastAsia" w:hAnsiTheme="minorEastAsia" w:cs="华文仿宋" w:hint="eastAsia"/>
        </w:rPr>
        <w:t>的原则，以比赛的形式为同学们提供一个广阔的平台来供大家展</w:t>
      </w:r>
      <w:r w:rsidRPr="00F1237B">
        <w:rPr>
          <w:rFonts w:asciiTheme="minorEastAsia" w:eastAsiaTheme="minorEastAsia" w:hAnsiTheme="minorEastAsia" w:cs="华文仿宋" w:hint="eastAsia"/>
        </w:rPr>
        <w:t>示自我，宣传心理健康知识。在</w:t>
      </w:r>
      <w:r w:rsidRPr="00F1237B">
        <w:rPr>
          <w:rFonts w:asciiTheme="minorEastAsia" w:eastAsiaTheme="minorEastAsia" w:hAnsiTheme="minorEastAsia" w:cs="华文仿宋"/>
          <w:szCs w:val="21"/>
        </w:rPr>
        <w:t>当今社会</w:t>
      </w:r>
      <w:r w:rsidRPr="00F1237B">
        <w:rPr>
          <w:rFonts w:asciiTheme="minorEastAsia" w:eastAsiaTheme="minorEastAsia" w:hAnsiTheme="minorEastAsia" w:cs="华文仿宋" w:hint="eastAsia"/>
          <w:szCs w:val="21"/>
        </w:rPr>
        <w:t>，越来越多的大学生的心理健康问题日益受到关注，通过本次比</w:t>
      </w:r>
      <w:r w:rsidRPr="00F1237B">
        <w:rPr>
          <w:rFonts w:asciiTheme="minorEastAsia" w:eastAsiaTheme="minorEastAsia" w:hAnsiTheme="minorEastAsia" w:cs="华文仿宋" w:hint="eastAsia"/>
          <w:szCs w:val="21"/>
        </w:rPr>
        <w:lastRenderedPageBreak/>
        <w:t>赛，</w:t>
      </w:r>
      <w:r w:rsidRPr="00F1237B">
        <w:rPr>
          <w:rFonts w:asciiTheme="minorEastAsia" w:eastAsiaTheme="minorEastAsia" w:hAnsiTheme="minorEastAsia" w:cs="华文仿宋"/>
        </w:rPr>
        <w:t>营造</w:t>
      </w:r>
      <w:r w:rsidR="00F1237B">
        <w:rPr>
          <w:rFonts w:asciiTheme="minorEastAsia" w:eastAsiaTheme="minorEastAsia" w:hAnsiTheme="minorEastAsia" w:cs="华文仿宋" w:hint="eastAsia"/>
        </w:rPr>
        <w:t>了</w:t>
      </w:r>
      <w:r w:rsidRPr="00F1237B">
        <w:rPr>
          <w:rFonts w:asciiTheme="minorEastAsia" w:eastAsiaTheme="minorEastAsia" w:hAnsiTheme="minorEastAsia" w:cs="华文仿宋"/>
        </w:rPr>
        <w:t>良好的学习氛围</w:t>
      </w:r>
      <w:r w:rsidR="00F1237B">
        <w:rPr>
          <w:rFonts w:asciiTheme="minorEastAsia" w:eastAsiaTheme="minorEastAsia" w:hAnsiTheme="minorEastAsia" w:cs="华文仿宋" w:hint="eastAsia"/>
        </w:rPr>
        <w:t>，使学生了</w:t>
      </w:r>
      <w:r w:rsidR="00F1237B" w:rsidRPr="00F1237B">
        <w:rPr>
          <w:rFonts w:asciiTheme="minorEastAsia" w:eastAsiaTheme="minorEastAsia" w:hAnsiTheme="minorEastAsia" w:cs="华文仿宋" w:hint="eastAsia"/>
        </w:rPr>
        <w:t>解自己和他人的</w:t>
      </w:r>
      <w:r w:rsidR="00F1237B">
        <w:rPr>
          <w:rFonts w:ascii="黑体" w:eastAsia="黑体" w:hAnsi="黑体" w:cs="华文仿宋" w:hint="eastAsia"/>
        </w:rPr>
        <w:t>心理</w:t>
      </w:r>
      <w:r w:rsidR="00F1237B" w:rsidRPr="00F1237B">
        <w:rPr>
          <w:rFonts w:asciiTheme="minorEastAsia" w:eastAsiaTheme="minorEastAsia" w:hAnsiTheme="minorEastAsia" w:cs="华文仿宋" w:hint="eastAsia"/>
        </w:rPr>
        <w:t>情绪变化</w:t>
      </w:r>
      <w:r w:rsidR="00F1237B">
        <w:rPr>
          <w:rFonts w:asciiTheme="minorEastAsia" w:eastAsiaTheme="minorEastAsia" w:hAnsiTheme="minorEastAsia" w:cs="华文仿宋" w:hint="eastAsia"/>
        </w:rPr>
        <w:t>，能够更好地帮助别人以及提升自身的幸福感，达到助人自助的效果，进而</w:t>
      </w:r>
      <w:r w:rsidR="00F1237B" w:rsidRPr="00F1237B">
        <w:rPr>
          <w:rFonts w:asciiTheme="minorEastAsia" w:eastAsiaTheme="minorEastAsia" w:hAnsiTheme="minorEastAsia" w:cs="华文仿宋" w:hint="eastAsia"/>
        </w:rPr>
        <w:t>提高</w:t>
      </w:r>
      <w:r w:rsidR="00F1237B">
        <w:rPr>
          <w:rFonts w:asciiTheme="minorEastAsia" w:eastAsiaTheme="minorEastAsia" w:hAnsiTheme="minorEastAsia" w:cs="华文仿宋" w:hint="eastAsia"/>
        </w:rPr>
        <w:t>了</w:t>
      </w:r>
      <w:r w:rsidR="00F1237B" w:rsidRPr="00F1237B">
        <w:rPr>
          <w:rFonts w:asciiTheme="minorEastAsia" w:eastAsiaTheme="minorEastAsia" w:hAnsiTheme="minorEastAsia" w:cs="华文仿宋" w:hint="eastAsia"/>
        </w:rPr>
        <w:t>学生的</w:t>
      </w:r>
      <w:r w:rsidR="00F1237B">
        <w:rPr>
          <w:rFonts w:asciiTheme="minorEastAsia" w:eastAsiaTheme="minorEastAsia" w:hAnsiTheme="minorEastAsia" w:cs="华文仿宋" w:hint="eastAsia"/>
        </w:rPr>
        <w:t>心理素质。</w:t>
      </w:r>
    </w:p>
    <w:p w:rsidR="008240CB" w:rsidRDefault="000742CE" w:rsidP="00F1237B">
      <w:pPr>
        <w:spacing w:line="360" w:lineRule="auto"/>
        <w:ind w:firstLineChars="200" w:firstLine="420"/>
        <w:rPr>
          <w:rFonts w:ascii="华文楷体" w:eastAsia="华文楷体" w:hAnsi="华文楷体" w:cs="华文仿宋"/>
          <w:szCs w:val="21"/>
        </w:rPr>
      </w:pPr>
      <w:r>
        <w:rPr>
          <w:rFonts w:ascii="华文楷体" w:eastAsia="华文楷体" w:hAnsi="华文楷体" w:cs="华文仿宋" w:hint="eastAsia"/>
          <w:noProof/>
          <w:szCs w:val="21"/>
        </w:rPr>
        <w:drawing>
          <wp:inline distT="0" distB="0" distL="0" distR="0">
            <wp:extent cx="2438400" cy="1625600"/>
            <wp:effectExtent l="0" t="0" r="0" b="508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0CB" w:rsidRDefault="008240CB" w:rsidP="00F1237B">
      <w:pPr>
        <w:spacing w:line="360" w:lineRule="auto"/>
        <w:ind w:firstLineChars="200" w:firstLine="420"/>
        <w:rPr>
          <w:rFonts w:ascii="华文楷体" w:eastAsia="华文楷体" w:hAnsi="华文楷体" w:cs="华文仿宋"/>
          <w:szCs w:val="21"/>
        </w:rPr>
      </w:pPr>
    </w:p>
    <w:p w:rsidR="008240CB" w:rsidRPr="00F1237B" w:rsidRDefault="000742CE" w:rsidP="00F1237B">
      <w:pPr>
        <w:spacing w:line="360" w:lineRule="auto"/>
        <w:ind w:firstLineChars="600" w:firstLine="1200"/>
        <w:rPr>
          <w:rFonts w:asciiTheme="minorEastAsia" w:eastAsiaTheme="minorEastAsia" w:hAnsiTheme="minorEastAsia" w:cs="华文仿宋"/>
          <w:szCs w:val="21"/>
        </w:rPr>
      </w:pPr>
      <w:r w:rsidRPr="00F1237B">
        <w:rPr>
          <w:rFonts w:asciiTheme="minorEastAsia" w:eastAsiaTheme="minorEastAsia" w:hAnsiTheme="minorEastAsia" w:cs="华文仿宋"/>
          <w:color w:val="333333"/>
          <w:sz w:val="20"/>
          <w:szCs w:val="20"/>
          <w:shd w:val="clear" w:color="auto" w:fill="FFFFFF"/>
        </w:rPr>
        <w:t>(</w:t>
      </w:r>
      <w:r w:rsidRPr="00F1237B">
        <w:rPr>
          <w:rFonts w:asciiTheme="minorEastAsia" w:eastAsiaTheme="minorEastAsia" w:hAnsiTheme="minorEastAsia" w:cs="华文仿宋" w:hint="eastAsia"/>
          <w:color w:val="333333"/>
          <w:sz w:val="20"/>
          <w:szCs w:val="20"/>
          <w:shd w:val="clear" w:color="auto" w:fill="FFFFFF"/>
        </w:rPr>
        <w:t>稿件：松山校区校心理发展部</w:t>
      </w:r>
      <w:r w:rsidRPr="00F1237B">
        <w:rPr>
          <w:rFonts w:asciiTheme="minorEastAsia" w:eastAsiaTheme="minorEastAsia" w:hAnsiTheme="minorEastAsia" w:cs="华文仿宋"/>
          <w:color w:val="333333"/>
          <w:sz w:val="20"/>
          <w:szCs w:val="20"/>
          <w:shd w:val="clear" w:color="auto" w:fill="FFFFFF"/>
        </w:rPr>
        <w:t>)</w:t>
      </w:r>
    </w:p>
    <w:sectPr w:rsidR="008240CB" w:rsidRPr="00F1237B" w:rsidSect="008240CB">
      <w:type w:val="continuous"/>
      <w:pgSz w:w="11906" w:h="16838"/>
      <w:pgMar w:top="1440" w:right="1800" w:bottom="1440" w:left="1800" w:header="851" w:footer="992" w:gutter="0"/>
      <w:cols w:num="2" w:sep="1" w:space="720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CE" w:rsidRDefault="000742CE" w:rsidP="00F1237B">
      <w:r>
        <w:separator/>
      </w:r>
    </w:p>
  </w:endnote>
  <w:endnote w:type="continuationSeparator" w:id="1">
    <w:p w:rsidR="000742CE" w:rsidRDefault="000742CE" w:rsidP="00F1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CE" w:rsidRDefault="000742CE" w:rsidP="00F1237B">
      <w:r>
        <w:separator/>
      </w:r>
    </w:p>
  </w:footnote>
  <w:footnote w:type="continuationSeparator" w:id="1">
    <w:p w:rsidR="000742CE" w:rsidRDefault="000742CE" w:rsidP="00F1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40CB"/>
    <w:rsid w:val="000742CE"/>
    <w:rsid w:val="005D37A3"/>
    <w:rsid w:val="008240CB"/>
    <w:rsid w:val="00AD2101"/>
    <w:rsid w:val="00F1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B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8240C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a4">
    <w:name w:val="Hyperlink"/>
    <w:basedOn w:val="a0"/>
    <w:uiPriority w:val="99"/>
    <w:qFormat/>
    <w:rsid w:val="008240CB"/>
    <w:rPr>
      <w:color w:val="0000FF"/>
      <w:u w:val="single"/>
    </w:rPr>
  </w:style>
  <w:style w:type="character" w:customStyle="1" w:styleId="Char">
    <w:name w:val="副标题 Char"/>
    <w:basedOn w:val="a0"/>
    <w:link w:val="a3"/>
    <w:uiPriority w:val="11"/>
    <w:qFormat/>
    <w:rsid w:val="008240CB"/>
    <w:rPr>
      <w:b/>
      <w:bCs/>
      <w:kern w:val="28"/>
      <w:sz w:val="32"/>
      <w:szCs w:val="32"/>
    </w:rPr>
  </w:style>
  <w:style w:type="paragraph" w:styleId="a5">
    <w:name w:val="Balloon Text"/>
    <w:basedOn w:val="a"/>
    <w:link w:val="Char0"/>
    <w:uiPriority w:val="99"/>
    <w:rsid w:val="008240C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rsid w:val="008240CB"/>
    <w:rPr>
      <w:rFonts w:ascii="等线" w:eastAsia="等线" w:hAnsi="等线" w:cs="宋体"/>
      <w:kern w:val="2"/>
      <w:sz w:val="18"/>
      <w:szCs w:val="18"/>
    </w:rPr>
  </w:style>
  <w:style w:type="paragraph" w:styleId="a6">
    <w:name w:val="header"/>
    <w:basedOn w:val="a"/>
    <w:link w:val="Char1"/>
    <w:uiPriority w:val="99"/>
    <w:rsid w:val="0082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240CB"/>
    <w:rPr>
      <w:rFonts w:ascii="等线" w:eastAsia="等线" w:hAnsi="等线" w:cs="宋体"/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82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240CB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2017-11-23T08:38:00Z</dcterms:created>
  <dcterms:modified xsi:type="dcterms:W3CDTF">2017-11-23T08:38:00Z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